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FE99" w14:textId="77777777" w:rsidR="002F26F9" w:rsidRPr="00221F0B" w:rsidRDefault="00221F0B" w:rsidP="00221F0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45D087EB" wp14:editId="6BFB0B33">
            <wp:extent cx="1268670" cy="680601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_MASTER_215_229_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07" cy="68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1450" w14:textId="77777777" w:rsidR="002F26F9" w:rsidRPr="00F859E0" w:rsidRDefault="00221F0B" w:rsidP="00837134">
      <w:pPr>
        <w:spacing w:before="120" w:after="12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Verification of</w:t>
      </w:r>
      <w:r w:rsidR="00894DB3" w:rsidRPr="00F859E0">
        <w:rPr>
          <w:rFonts w:ascii="Arial" w:hAnsi="Arial" w:cs="Arial"/>
          <w:b/>
          <w:sz w:val="24"/>
          <w:szCs w:val="24"/>
        </w:rPr>
        <w:t xml:space="preserve"> assessment </w:t>
      </w:r>
      <w:r>
        <w:rPr>
          <w:rFonts w:ascii="Arial" w:hAnsi="Arial" w:cs="Arial"/>
          <w:b/>
          <w:sz w:val="24"/>
          <w:szCs w:val="24"/>
        </w:rPr>
        <w:t xml:space="preserve">tasks - </w:t>
      </w:r>
      <w:r w:rsidR="00434A21">
        <w:rPr>
          <w:rFonts w:ascii="Arial" w:hAnsi="Arial" w:cs="Arial"/>
          <w:b/>
          <w:sz w:val="24"/>
          <w:szCs w:val="24"/>
        </w:rPr>
        <w:t>ex</w:t>
      </w:r>
      <w:r w:rsidR="002F26F9" w:rsidRPr="00F859E0">
        <w:rPr>
          <w:rFonts w:ascii="Arial" w:hAnsi="Arial" w:cs="Arial"/>
          <w:b/>
          <w:sz w:val="24"/>
          <w:szCs w:val="24"/>
        </w:rPr>
        <w:t xml:space="preserve">ternal </w:t>
      </w:r>
      <w:r w:rsidR="00837134">
        <w:rPr>
          <w:rFonts w:ascii="Arial" w:hAnsi="Arial" w:cs="Arial"/>
          <w:b/>
          <w:sz w:val="24"/>
          <w:szCs w:val="24"/>
        </w:rPr>
        <w:t>examiner</w:t>
      </w:r>
      <w:r w:rsidR="002F26F9" w:rsidRPr="00F859E0">
        <w:rPr>
          <w:rFonts w:ascii="Arial" w:hAnsi="Arial" w:cs="Arial"/>
          <w:b/>
          <w:sz w:val="24"/>
          <w:szCs w:val="24"/>
        </w:rPr>
        <w:t xml:space="preserve"> </w:t>
      </w:r>
      <w:r w:rsidR="00722FCD" w:rsidRPr="00F859E0">
        <w:rPr>
          <w:rFonts w:ascii="Arial" w:hAnsi="Arial" w:cs="Arial"/>
          <w:b/>
          <w:sz w:val="24"/>
          <w:szCs w:val="24"/>
        </w:rPr>
        <w:t>p</w:t>
      </w:r>
      <w:r w:rsidR="002F26F9" w:rsidRPr="00F859E0">
        <w:rPr>
          <w:rFonts w:ascii="Arial" w:hAnsi="Arial" w:cs="Arial"/>
          <w:b/>
          <w:sz w:val="24"/>
          <w:szCs w:val="24"/>
        </w:rPr>
        <w:t>roforma</w:t>
      </w:r>
      <w:r w:rsidR="002F26F9" w:rsidRPr="00F859E0">
        <w:rPr>
          <w:rFonts w:ascii="Arial" w:hAnsi="Arial" w:cs="Arial"/>
          <w:sz w:val="24"/>
          <w:szCs w:val="24"/>
        </w:rPr>
        <w:t xml:space="preserve"> </w:t>
      </w:r>
    </w:p>
    <w:p w14:paraId="42092E02" w14:textId="77777777" w:rsidR="006F70EC" w:rsidRPr="00221F0B" w:rsidRDefault="002F26F9" w:rsidP="00221F0B">
      <w:pPr>
        <w:spacing w:before="120" w:after="120"/>
        <w:ind w:left="5040" w:hanging="5040"/>
        <w:rPr>
          <w:rFonts w:ascii="Arial" w:hAnsi="Arial" w:cs="Arial"/>
          <w:sz w:val="22"/>
          <w:szCs w:val="22"/>
        </w:rPr>
      </w:pPr>
      <w:r w:rsidRPr="00FB6CD3">
        <w:rPr>
          <w:rFonts w:ascii="Arial" w:hAnsi="Arial" w:cs="Arial"/>
          <w:sz w:val="22"/>
          <w:szCs w:val="22"/>
        </w:rPr>
        <w:t>(Coursework or practical briefs and examination papers)</w:t>
      </w:r>
    </w:p>
    <w:p w14:paraId="7536E0C2" w14:textId="77777777" w:rsidR="002F26F9" w:rsidRPr="00221F0B" w:rsidRDefault="006F70EC" w:rsidP="00434A21">
      <w:pPr>
        <w:spacing w:before="120" w:after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This p</w:t>
      </w:r>
      <w:r w:rsidR="00434A21">
        <w:rPr>
          <w:rFonts w:asciiTheme="minorBidi" w:hAnsiTheme="minorBidi" w:cstheme="minorBidi"/>
          <w:sz w:val="22"/>
          <w:szCs w:val="22"/>
        </w:rPr>
        <w:t>roforma may be used to record evidence of ex</w:t>
      </w:r>
      <w:r>
        <w:rPr>
          <w:rFonts w:asciiTheme="minorBidi" w:hAnsiTheme="minorBidi" w:cstheme="minorBidi"/>
          <w:sz w:val="22"/>
          <w:szCs w:val="22"/>
        </w:rPr>
        <w:t xml:space="preserve">ternal </w:t>
      </w:r>
      <w:r w:rsidR="00221F0B">
        <w:rPr>
          <w:rFonts w:asciiTheme="minorBidi" w:hAnsiTheme="minorBidi" w:cstheme="minorBidi"/>
          <w:sz w:val="22"/>
          <w:szCs w:val="22"/>
        </w:rPr>
        <w:t>verification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434A21">
        <w:rPr>
          <w:rFonts w:asciiTheme="minorBidi" w:hAnsiTheme="minorBidi" w:cstheme="minorBidi"/>
          <w:sz w:val="22"/>
          <w:szCs w:val="22"/>
        </w:rPr>
        <w:t>that takes place prior to the submission of the online proforma. O</w:t>
      </w:r>
      <w:r w:rsidR="00894DB3">
        <w:rPr>
          <w:rFonts w:asciiTheme="minorBidi" w:hAnsiTheme="minorBidi" w:cstheme="minorBidi"/>
          <w:sz w:val="22"/>
          <w:szCs w:val="22"/>
        </w:rPr>
        <w:t>nly one proforma is required per module</w:t>
      </w:r>
      <w:r w:rsidR="00434A21">
        <w:rPr>
          <w:rFonts w:asciiTheme="minorBidi" w:hAnsiTheme="minorBidi" w:cstheme="minorBid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30"/>
        <w:gridCol w:w="829"/>
        <w:gridCol w:w="885"/>
        <w:gridCol w:w="635"/>
        <w:gridCol w:w="1109"/>
        <w:gridCol w:w="1242"/>
        <w:gridCol w:w="1996"/>
      </w:tblGrid>
      <w:tr w:rsidR="002F26F9" w:rsidRPr="00ED195B" w14:paraId="43A5E669" w14:textId="77777777" w:rsidTr="00221F0B">
        <w:trPr>
          <w:trHeight w:val="50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711B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D195B">
              <w:rPr>
                <w:rFonts w:ascii="Arial" w:hAnsi="Arial" w:cs="Arial"/>
                <w:sz w:val="22"/>
                <w:szCs w:val="22"/>
              </w:rPr>
              <w:t>Module title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F1BF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1D87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m</w:t>
            </w:r>
            <w:r w:rsidRPr="00ED195B">
              <w:rPr>
                <w:rFonts w:ascii="Arial" w:hAnsi="Arial" w:cs="Arial"/>
                <w:sz w:val="22"/>
                <w:szCs w:val="22"/>
              </w:rPr>
              <w:t>odule code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A886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6F9" w:rsidRPr="00ED195B" w14:paraId="22F636DA" w14:textId="77777777" w:rsidTr="00221F0B">
        <w:trPr>
          <w:trHeight w:val="50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19CB" w14:textId="77777777" w:rsidR="002F26F9" w:rsidRPr="00ED195B" w:rsidRDefault="00221F0B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5DCE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89A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D195B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33F3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93F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number of tasks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CA06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6F9" w:rsidRPr="00ED195B" w14:paraId="7FA7C79F" w14:textId="77777777" w:rsidTr="00221F0B">
        <w:trPr>
          <w:trHeight w:val="50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789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D195B">
              <w:rPr>
                <w:rFonts w:ascii="Arial" w:hAnsi="Arial" w:cs="Arial"/>
                <w:sz w:val="22"/>
                <w:szCs w:val="22"/>
              </w:rPr>
              <w:t>Module leader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F168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E612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D195B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D195B">
              <w:rPr>
                <w:rFonts w:ascii="Arial" w:hAnsi="Arial" w:cs="Arial"/>
                <w:sz w:val="22"/>
                <w:szCs w:val="22"/>
              </w:rPr>
              <w:t>oderator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F85D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6F9" w:rsidRPr="00ED195B" w14:paraId="30EEB59D" w14:textId="77777777" w:rsidTr="00221F0B">
        <w:trPr>
          <w:trHeight w:val="50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15AC" w14:textId="77777777" w:rsidR="002F26F9" w:rsidRPr="00ED195B" w:rsidRDefault="00221F0B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year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4B83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D3C" w14:textId="69FB13A9" w:rsidR="002F26F9" w:rsidRPr="00ED195B" w:rsidRDefault="00B44738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5F52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6F9" w:rsidRPr="00ED195B" w14:paraId="1EFCB959" w14:textId="77777777" w:rsidTr="00221F0B">
        <w:trPr>
          <w:trHeight w:val="50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264B" w14:textId="08760C92" w:rsidR="002F26F9" w:rsidRPr="00ED195B" w:rsidRDefault="00B44738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School/Institute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F86B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ED4D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group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60F1" w14:textId="77777777" w:rsidR="002F26F9" w:rsidRPr="00ED195B" w:rsidRDefault="002F26F9" w:rsidP="00221F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5F3CDC" w14:textId="77777777" w:rsidR="002E0F64" w:rsidRDefault="00434A21" w:rsidP="00434A21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Section B</w:t>
      </w:r>
      <w:r w:rsidR="002E0F64" w:rsidRPr="00ED195B">
        <w:rPr>
          <w:rFonts w:ascii="Arial" w:hAnsi="Arial" w:cs="Arial"/>
          <w:b/>
          <w:sz w:val="22"/>
          <w:szCs w:val="22"/>
          <w:u w:val="single"/>
        </w:rPr>
        <w:t>1</w:t>
      </w:r>
      <w:r w:rsidR="002E0F64" w:rsidRPr="00387A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External examiner</w:t>
      </w:r>
      <w:r w:rsidR="002F26F9">
        <w:rPr>
          <w:rFonts w:ascii="Arial" w:hAnsi="Arial" w:cs="Arial"/>
          <w:b/>
          <w:sz w:val="22"/>
          <w:szCs w:val="22"/>
        </w:rPr>
        <w:t xml:space="preserve"> to complete</w:t>
      </w:r>
      <w:r w:rsidR="008F11FC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  <w:gridCol w:w="2146"/>
      </w:tblGrid>
      <w:tr w:rsidR="002E0F64" w14:paraId="026904CF" w14:textId="77777777" w:rsidTr="00221F0B">
        <w:tc>
          <w:tcPr>
            <w:tcW w:w="7054" w:type="dxa"/>
          </w:tcPr>
          <w:p w14:paraId="40AEB73D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21F0B">
              <w:rPr>
                <w:rFonts w:asciiTheme="minorBidi" w:hAnsiTheme="minorBidi" w:cstheme="minorBidi"/>
                <w:sz w:val="22"/>
                <w:szCs w:val="22"/>
              </w:rPr>
              <w:t>Appropriate assessment criteria and mark scheme are provided</w:t>
            </w:r>
          </w:p>
        </w:tc>
        <w:sdt>
          <w:sdtPr>
            <w:rPr>
              <w:rFonts w:asciiTheme="minorBidi" w:hAnsiTheme="minorBidi" w:cstheme="minorBidi"/>
              <w:b/>
              <w:sz w:val="22"/>
              <w:szCs w:val="22"/>
            </w:rPr>
            <w:id w:val="203091087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88" w:type="dxa"/>
              </w:tcPr>
              <w:p w14:paraId="09B8678B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2E0F64" w14:paraId="603A29B9" w14:textId="77777777" w:rsidTr="00221F0B">
        <w:tc>
          <w:tcPr>
            <w:tcW w:w="7054" w:type="dxa"/>
          </w:tcPr>
          <w:p w14:paraId="11EA2D5A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21F0B">
              <w:rPr>
                <w:rFonts w:asciiTheme="minorBidi" w:hAnsiTheme="minorBidi" w:cstheme="minorBidi"/>
                <w:sz w:val="22"/>
                <w:szCs w:val="22"/>
              </w:rPr>
              <w:t>Coursework instructions are clear and appropriate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851071027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88" w:type="dxa"/>
              </w:tcPr>
              <w:p w14:paraId="5FDA995B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2E0F64" w14:paraId="36A8E593" w14:textId="77777777" w:rsidTr="00221F0B">
        <w:tc>
          <w:tcPr>
            <w:tcW w:w="7054" w:type="dxa"/>
          </w:tcPr>
          <w:p w14:paraId="325F8D1A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21F0B">
              <w:rPr>
                <w:rFonts w:asciiTheme="minorBidi" w:hAnsiTheme="minorBidi" w:cstheme="minorBidi"/>
                <w:sz w:val="22"/>
                <w:szCs w:val="22"/>
              </w:rPr>
              <w:t>Examination rubric and instructions are clear and appropriate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139625125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88" w:type="dxa"/>
              </w:tcPr>
              <w:p w14:paraId="16B4F1B2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2E0F64" w14:paraId="384E58D3" w14:textId="77777777" w:rsidTr="00221F0B">
        <w:tc>
          <w:tcPr>
            <w:tcW w:w="7054" w:type="dxa"/>
          </w:tcPr>
          <w:p w14:paraId="087BFCD1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21F0B">
              <w:rPr>
                <w:rFonts w:asciiTheme="minorBidi" w:hAnsiTheme="minorBidi" w:cstheme="minorBidi"/>
                <w:sz w:val="22"/>
                <w:szCs w:val="22"/>
              </w:rPr>
              <w:t>Examination solutions where appropriate are provided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324503770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88" w:type="dxa"/>
              </w:tcPr>
              <w:p w14:paraId="179E8B2F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2E0F64" w14:paraId="073B9E7D" w14:textId="77777777" w:rsidTr="00221F0B">
        <w:trPr>
          <w:trHeight w:val="1585"/>
        </w:trPr>
        <w:tc>
          <w:tcPr>
            <w:tcW w:w="9242" w:type="dxa"/>
            <w:gridSpan w:val="2"/>
          </w:tcPr>
          <w:p w14:paraId="30B26CD2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21F0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Other comments. </w:t>
            </w:r>
            <w:r w:rsidRPr="00221F0B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Please </w:t>
            </w:r>
            <w:proofErr w:type="gramStart"/>
            <w:r w:rsidRPr="00221F0B">
              <w:rPr>
                <w:rFonts w:asciiTheme="minorBidi" w:hAnsiTheme="minorBidi" w:cstheme="minorBidi"/>
                <w:bCs/>
                <w:sz w:val="22"/>
                <w:szCs w:val="22"/>
              </w:rPr>
              <w:t>address:</w:t>
            </w:r>
            <w:proofErr w:type="gramEnd"/>
            <w:r w:rsidRPr="00221F0B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standards and level of challenge, clarity, assessment of learning outcomes, syllabus coverage, and fairness to students.</w:t>
            </w:r>
          </w:p>
          <w:sdt>
            <w:sdtPr>
              <w:rPr>
                <w:rFonts w:asciiTheme="minorBidi" w:hAnsiTheme="minorBidi" w:cstheme="minorBidi"/>
                <w:bCs/>
                <w:sz w:val="22"/>
                <w:szCs w:val="22"/>
              </w:rPr>
              <w:id w:val="-1428799200"/>
              <w:showingPlcHdr/>
              <w:text/>
            </w:sdtPr>
            <w:sdtEndPr/>
            <w:sdtContent>
              <w:p w14:paraId="480589C8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eastAsiaTheme="minorEastAsia" w:hAnsiTheme="minorBidi" w:cstheme="minorBidi"/>
                  </w:rPr>
                  <w:t>Click here to enter text.</w:t>
                </w:r>
              </w:p>
            </w:sdtContent>
          </w:sdt>
          <w:p w14:paraId="1783A12A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14:paraId="2FCA8420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153BD33E" w14:textId="77777777" w:rsidR="002F26F9" w:rsidRDefault="00434A21" w:rsidP="00221F0B">
      <w:pPr>
        <w:spacing w:before="120" w:after="120"/>
        <w:ind w:right="-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Section B</w:t>
      </w:r>
      <w:r w:rsidR="002E0F64" w:rsidRPr="00ED195B">
        <w:rPr>
          <w:rFonts w:ascii="Arial" w:hAnsi="Arial" w:cs="Arial"/>
          <w:b/>
          <w:sz w:val="22"/>
          <w:szCs w:val="22"/>
          <w:u w:val="single"/>
        </w:rPr>
        <w:t>2</w:t>
      </w:r>
      <w:r w:rsidR="002E0F64" w:rsidRPr="00387A27">
        <w:rPr>
          <w:rFonts w:ascii="Arial" w:hAnsi="Arial" w:cs="Arial"/>
          <w:b/>
          <w:sz w:val="22"/>
          <w:szCs w:val="22"/>
        </w:rPr>
        <w:t xml:space="preserve"> </w:t>
      </w:r>
      <w:r w:rsidR="002E0F64">
        <w:rPr>
          <w:rFonts w:ascii="Arial" w:hAnsi="Arial" w:cs="Arial"/>
          <w:b/>
          <w:sz w:val="22"/>
          <w:szCs w:val="22"/>
        </w:rPr>
        <w:t>Module leader</w:t>
      </w:r>
      <w:r w:rsidR="002F26F9">
        <w:rPr>
          <w:rFonts w:ascii="Arial" w:hAnsi="Arial" w:cs="Arial"/>
          <w:b/>
          <w:sz w:val="22"/>
          <w:szCs w:val="22"/>
        </w:rPr>
        <w:t xml:space="preserve"> to complete</w:t>
      </w:r>
      <w:r w:rsidR="00865CD7">
        <w:rPr>
          <w:rFonts w:ascii="Arial" w:hAnsi="Arial" w:cs="Arial"/>
          <w:b/>
          <w:sz w:val="22"/>
          <w:szCs w:val="22"/>
        </w:rPr>
        <w:t>:</w:t>
      </w:r>
    </w:p>
    <w:p w14:paraId="33239CFC" w14:textId="77777777" w:rsidR="002E0F64" w:rsidRPr="001454F3" w:rsidRDefault="001454F3" w:rsidP="00A81050">
      <w:pPr>
        <w:spacing w:before="120" w:after="120"/>
        <w:ind w:right="-144"/>
        <w:rPr>
          <w:rFonts w:ascii="Arial" w:hAnsi="Arial" w:cs="Arial"/>
          <w:b/>
          <w:bCs/>
          <w:sz w:val="22"/>
          <w:szCs w:val="22"/>
        </w:rPr>
      </w:pPr>
      <w:r w:rsidRPr="001454F3">
        <w:rPr>
          <w:rFonts w:ascii="Arial" w:hAnsi="Arial" w:cs="Arial"/>
          <w:b/>
          <w:bCs/>
          <w:sz w:val="22"/>
          <w:szCs w:val="22"/>
        </w:rPr>
        <w:t xml:space="preserve">Response to </w:t>
      </w:r>
      <w:r w:rsidR="00A81050">
        <w:rPr>
          <w:rFonts w:ascii="Arial" w:hAnsi="Arial" w:cs="Arial"/>
          <w:b/>
          <w:bCs/>
          <w:sz w:val="22"/>
          <w:szCs w:val="22"/>
        </w:rPr>
        <w:t>ex</w:t>
      </w:r>
      <w:r w:rsidRPr="001454F3">
        <w:rPr>
          <w:rFonts w:ascii="Arial" w:hAnsi="Arial" w:cs="Arial"/>
          <w:b/>
          <w:bCs/>
          <w:sz w:val="22"/>
          <w:szCs w:val="22"/>
        </w:rPr>
        <w:t xml:space="preserve">ternal </w:t>
      </w:r>
      <w:r w:rsidR="00A81050">
        <w:rPr>
          <w:rFonts w:ascii="Arial" w:hAnsi="Arial" w:cs="Arial"/>
          <w:b/>
          <w:bCs/>
          <w:sz w:val="22"/>
          <w:szCs w:val="22"/>
        </w:rPr>
        <w:t>examiner</w:t>
      </w:r>
      <w:r w:rsidRPr="001454F3">
        <w:rPr>
          <w:rFonts w:ascii="Arial" w:hAnsi="Arial" w:cs="Arial"/>
          <w:b/>
          <w:bCs/>
          <w:sz w:val="22"/>
          <w:szCs w:val="22"/>
        </w:rPr>
        <w:t>'s comments</w:t>
      </w:r>
      <w:r w:rsidR="002E0F64" w:rsidRPr="001454F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F64" w14:paraId="225692CD" w14:textId="77777777" w:rsidTr="00221F0B">
        <w:trPr>
          <w:trHeight w:val="1274"/>
        </w:trPr>
        <w:tc>
          <w:tcPr>
            <w:tcW w:w="9242" w:type="dxa"/>
          </w:tcPr>
          <w:sdt>
            <w:sdtPr>
              <w:rPr>
                <w:rFonts w:asciiTheme="minorBidi" w:hAnsiTheme="minorBidi" w:cstheme="minorBidi"/>
                <w:b/>
                <w:sz w:val="22"/>
                <w:szCs w:val="22"/>
              </w:rPr>
              <w:id w:val="-1215349683"/>
              <w:showingPlcHdr/>
              <w:text/>
            </w:sdtPr>
            <w:sdtEndPr/>
            <w:sdtContent>
              <w:p w14:paraId="784A3082" w14:textId="77777777" w:rsidR="002E0F64" w:rsidRPr="00221F0B" w:rsidRDefault="002E0F64" w:rsidP="00221F0B">
                <w:pPr>
                  <w:spacing w:before="120" w:after="120"/>
                  <w:rPr>
                    <w:rFonts w:asciiTheme="minorBidi" w:hAnsiTheme="minorBidi" w:cstheme="minorBidi"/>
                    <w:b/>
                    <w:sz w:val="22"/>
                    <w:szCs w:val="22"/>
                  </w:rPr>
                </w:pPr>
                <w:r w:rsidRPr="00221F0B">
                  <w:rPr>
                    <w:rStyle w:val="PlaceholderText"/>
                    <w:rFonts w:asciiTheme="minorBidi" w:eastAsiaTheme="minorEastAsia" w:hAnsiTheme="minorBidi" w:cstheme="minorBidi"/>
                  </w:rPr>
                  <w:t>Click here to enter text.</w:t>
                </w:r>
              </w:p>
            </w:sdtContent>
          </w:sdt>
          <w:p w14:paraId="5133D792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4CE1EF0E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129CBEF6" w14:textId="77777777" w:rsidR="002E0F64" w:rsidRPr="00221F0B" w:rsidRDefault="002E0F64" w:rsidP="00221F0B">
            <w:pPr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</w:tbl>
    <w:p w14:paraId="6E4A751F" w14:textId="77777777" w:rsidR="002E0F64" w:rsidRDefault="002E0F64" w:rsidP="00221F0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DD7C99">
        <w:rPr>
          <w:rFonts w:ascii="Arial" w:hAnsi="Arial" w:cs="Arial"/>
          <w:b/>
          <w:sz w:val="22"/>
          <w:szCs w:val="22"/>
          <w:u w:val="single"/>
        </w:rPr>
        <w:t>Action</w:t>
      </w:r>
      <w:r>
        <w:rPr>
          <w:rFonts w:ascii="Arial" w:hAnsi="Arial" w:cs="Arial"/>
          <w:b/>
          <w:sz w:val="22"/>
          <w:szCs w:val="22"/>
          <w:u w:val="single"/>
        </w:rPr>
        <w:t xml:space="preserve"> required</w:t>
      </w:r>
      <w:r w:rsidRPr="00DD7C99">
        <w:rPr>
          <w:rFonts w:ascii="Arial" w:hAnsi="Arial" w:cs="Arial"/>
          <w:b/>
          <w:sz w:val="22"/>
          <w:szCs w:val="22"/>
          <w:u w:val="single"/>
        </w:rPr>
        <w:t>:</w:t>
      </w:r>
    </w:p>
    <w:p w14:paraId="397C1E5F" w14:textId="626B85D5" w:rsidR="00FA4C53" w:rsidRPr="00FA4C53" w:rsidRDefault="00434A21" w:rsidP="00FA4C53">
      <w:pPr>
        <w:rPr>
          <w:rFonts w:ascii="Arial" w:hAnsi="Arial" w:cs="Arial"/>
          <w:sz w:val="22"/>
          <w:szCs w:val="22"/>
        </w:rPr>
      </w:pPr>
      <w:r w:rsidRPr="00FA4C53">
        <w:rPr>
          <w:rFonts w:ascii="Arial" w:hAnsi="Arial" w:cs="Arial"/>
          <w:sz w:val="22"/>
          <w:szCs w:val="22"/>
        </w:rPr>
        <w:t xml:space="preserve">After modifying the assessment instruments where necessary, </w:t>
      </w:r>
      <w:r w:rsidR="00FA4C53" w:rsidRPr="00FA4C53">
        <w:rPr>
          <w:rFonts w:ascii="Arial" w:hAnsi="Arial" w:cs="Arial"/>
          <w:sz w:val="22"/>
          <w:szCs w:val="22"/>
        </w:rPr>
        <w:t>mo</w:t>
      </w:r>
      <w:r w:rsidR="00FA4C53">
        <w:rPr>
          <w:rFonts w:ascii="Arial" w:hAnsi="Arial" w:cs="Arial"/>
          <w:sz w:val="22"/>
          <w:szCs w:val="22"/>
        </w:rPr>
        <w:t>dule leaders should ensure they</w:t>
      </w:r>
      <w:r w:rsidR="00FA4C53" w:rsidRPr="00FA4C53">
        <w:rPr>
          <w:rFonts w:ascii="Arial" w:hAnsi="Arial" w:cs="Arial"/>
          <w:sz w:val="22"/>
          <w:szCs w:val="22"/>
        </w:rPr>
        <w:t xml:space="preserve"> are uploaded to the</w:t>
      </w:r>
      <w:r w:rsidR="00B44738">
        <w:rPr>
          <w:rFonts w:ascii="Arial" w:hAnsi="Arial" w:cs="Arial"/>
          <w:sz w:val="22"/>
          <w:szCs w:val="22"/>
        </w:rPr>
        <w:t xml:space="preserve"> Staff and External Examiner area in Blackboard.</w:t>
      </w:r>
      <w:r w:rsidR="00FA4C53" w:rsidRPr="00FA4C53">
        <w:rPr>
          <w:rFonts w:ascii="Arial" w:hAnsi="Arial" w:cs="Arial"/>
          <w:sz w:val="22"/>
          <w:szCs w:val="22"/>
        </w:rPr>
        <w:t xml:space="preserve"> </w:t>
      </w:r>
    </w:p>
    <w:p w14:paraId="69A602F1" w14:textId="77777777" w:rsidR="00FA4C53" w:rsidRDefault="00FA4C53" w:rsidP="00FA4C53">
      <w:pPr>
        <w:spacing w:before="120" w:after="120"/>
      </w:pPr>
    </w:p>
    <w:p w14:paraId="20CBCEFD" w14:textId="77777777" w:rsidR="00434A21" w:rsidRDefault="00434A21" w:rsidP="00A81050"/>
    <w:sectPr w:rsidR="00434A21" w:rsidSect="00434A2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64"/>
    <w:rsid w:val="000E762F"/>
    <w:rsid w:val="001454F3"/>
    <w:rsid w:val="00221F0B"/>
    <w:rsid w:val="0025417A"/>
    <w:rsid w:val="002E0F64"/>
    <w:rsid w:val="002F26F9"/>
    <w:rsid w:val="00387A27"/>
    <w:rsid w:val="003E3DF0"/>
    <w:rsid w:val="00434A21"/>
    <w:rsid w:val="00441FD4"/>
    <w:rsid w:val="00617537"/>
    <w:rsid w:val="006575E7"/>
    <w:rsid w:val="00667A04"/>
    <w:rsid w:val="006E4474"/>
    <w:rsid w:val="006F70EC"/>
    <w:rsid w:val="00722FCD"/>
    <w:rsid w:val="007556CE"/>
    <w:rsid w:val="007D5CE2"/>
    <w:rsid w:val="00837134"/>
    <w:rsid w:val="00854F37"/>
    <w:rsid w:val="00865CD7"/>
    <w:rsid w:val="00894DB3"/>
    <w:rsid w:val="008F11FC"/>
    <w:rsid w:val="00A4515F"/>
    <w:rsid w:val="00A47E4B"/>
    <w:rsid w:val="00A81050"/>
    <w:rsid w:val="00B44738"/>
    <w:rsid w:val="00BE2081"/>
    <w:rsid w:val="00C71BE1"/>
    <w:rsid w:val="00CB54C6"/>
    <w:rsid w:val="00E34283"/>
    <w:rsid w:val="00F70008"/>
    <w:rsid w:val="00F738E3"/>
    <w:rsid w:val="00F859E0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BA7F"/>
  <w15:docId w15:val="{00C98436-44D9-421C-8F98-D30E09D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F64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0F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67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Childs</dc:creator>
  <cp:lastModifiedBy>Irwin, Brian</cp:lastModifiedBy>
  <cp:revision>2</cp:revision>
  <cp:lastPrinted>2017-03-27T14:33:00Z</cp:lastPrinted>
  <dcterms:created xsi:type="dcterms:W3CDTF">2024-12-18T13:24:00Z</dcterms:created>
  <dcterms:modified xsi:type="dcterms:W3CDTF">2024-12-18T13:24:00Z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